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72" w:rsidRDefault="000F6A72" w:rsidP="000F6A72">
      <w:pPr>
        <w:pStyle w:val="a5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/>
                  </pic:nvPicPr>
                  <pic:blipFill>
                    <a:blip r:embed="rId6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F6A72" w:rsidRDefault="000F6A72" w:rsidP="000F6A72">
      <w:pPr>
        <w:pStyle w:val="a6"/>
        <w:spacing w:line="240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ΕΛΛΗΝΙΚΗ ΔΗΜΟΚΡΑΤΙΑ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b/>
          <w:bCs/>
          <w:lang w:val="el-GR"/>
        </w:rPr>
      </w:pPr>
      <w:r w:rsidRPr="00AD5DDE">
        <w:rPr>
          <w:rFonts w:ascii="Calibri" w:eastAsia="Calibri" w:hAnsi="Calibri" w:cs="Calibri"/>
          <w:b/>
          <w:bCs/>
          <w:sz w:val="24"/>
          <w:szCs w:val="24"/>
          <w:lang w:val="el-GR"/>
        </w:rPr>
        <w:t>ΥΠΟΥΡΓΕΙΟ ΠΟΛΙΤΙΣΜΟΥ &amp; ΑΘΛΗΤΙΣΜΟΥ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b/>
          <w:bCs/>
          <w:lang w:val="el-GR"/>
        </w:rPr>
      </w:pPr>
      <w:r w:rsidRPr="00AD5DDE">
        <w:rPr>
          <w:rFonts w:ascii="Calibri" w:eastAsia="Calibri" w:hAnsi="Calibri" w:cs="Calibri"/>
          <w:b/>
          <w:bCs/>
          <w:sz w:val="24"/>
          <w:szCs w:val="24"/>
          <w:lang w:val="el-GR"/>
        </w:rPr>
        <w:t>ΜΟΥΣΕΙΟ ΦΥΣΙΚΗΣ ΙΣΤΟΡΙΑΣ ΑΠΟΛΙΘΩΜΕΝΟΥ ΔΑΣΟΥΣ ΛΕΣΒΟΥ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lang w:val="el-GR"/>
        </w:rPr>
      </w:pPr>
      <w:r w:rsidRPr="00AD5DDE">
        <w:rPr>
          <w:rFonts w:ascii="Calibri" w:eastAsia="Calibri" w:hAnsi="Calibri" w:cs="Calibri"/>
          <w:sz w:val="24"/>
          <w:szCs w:val="24"/>
          <w:lang w:val="el-GR"/>
        </w:rPr>
        <w:t>----------------------------------------------------------------------------------------------------------------</w:t>
      </w:r>
    </w:p>
    <w:p w:rsidR="000F6A72" w:rsidRDefault="000F6A72" w:rsidP="000F6A72">
      <w:pPr>
        <w:pStyle w:val="Body"/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Ταχ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. Δ/νση: 81103 </w:t>
      </w: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Σίγρι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 Λέσβου  *   </w:t>
      </w: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Τηλ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.- </w:t>
      </w:r>
      <w:r>
        <w:rPr>
          <w:rFonts w:ascii="Calibri" w:eastAsia="Calibri" w:hAnsi="Calibri" w:cs="Calibri"/>
          <w:sz w:val="24"/>
          <w:szCs w:val="24"/>
          <w:lang w:val="fr-FR"/>
        </w:rPr>
        <w:t>FAX</w:t>
      </w:r>
      <w:r>
        <w:rPr>
          <w:rFonts w:ascii="Calibri" w:eastAsia="Calibri" w:hAnsi="Calibri" w:cs="Calibri"/>
          <w:sz w:val="24"/>
          <w:szCs w:val="24"/>
          <w:lang w:val="pt-PT"/>
        </w:rPr>
        <w:t>: 2253054434, 2251047033</w:t>
      </w:r>
    </w:p>
    <w:p w:rsidR="000F6A72" w:rsidRPr="000F6A72" w:rsidRDefault="000F6A72" w:rsidP="000F6A72">
      <w:pPr>
        <w:pStyle w:val="Body"/>
        <w:ind w:left="180"/>
        <w:jc w:val="center"/>
        <w:rPr>
          <w:rFonts w:ascii="Calibri" w:eastAsia="Calibri" w:hAnsi="Calibri" w:cs="Calibri"/>
          <w:bCs/>
          <w:color w:val="auto"/>
          <w:lang w:val="pt-PT"/>
        </w:rPr>
      </w:pP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www.lesvosmuseum.gr  </w:t>
      </w:r>
      <w:r w:rsidRPr="000F6A72">
        <w:rPr>
          <w:rFonts w:ascii="Calibri" w:eastAsia="Calibri" w:hAnsi="Calibri" w:cs="Calibri"/>
          <w:color w:val="auto"/>
          <w:sz w:val="24"/>
          <w:szCs w:val="24"/>
          <w:lang w:val="pt-PT"/>
        </w:rPr>
        <w:t>*</w:t>
      </w: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  www.petrifiedforest.gr  </w:t>
      </w:r>
      <w:r w:rsidRPr="000F6A72">
        <w:rPr>
          <w:rFonts w:ascii="Calibri" w:eastAsia="Calibri" w:hAnsi="Calibri" w:cs="Calibri"/>
          <w:color w:val="auto"/>
          <w:sz w:val="24"/>
          <w:szCs w:val="24"/>
          <w:lang w:val="pt-PT"/>
        </w:rPr>
        <w:t>*</w:t>
      </w: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  E-Mail: </w:t>
      </w:r>
      <w:hyperlink r:id="rId7" w:history="1">
        <w:r w:rsidRPr="000F6A72">
          <w:rPr>
            <w:rStyle w:val="Hyperlink0"/>
            <w:b w:val="0"/>
            <w:bCs w:val="0"/>
            <w:color w:val="auto"/>
            <w:u w:val="none"/>
          </w:rPr>
          <w:t>lesvospf@otenet.gr</w:t>
        </w:r>
      </w:hyperlink>
    </w:p>
    <w:p w:rsidR="004443D4" w:rsidRPr="000F6A72" w:rsidRDefault="004443D4">
      <w:pPr>
        <w:pStyle w:val="Body"/>
        <w:jc w:val="center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</w:p>
    <w:p w:rsidR="00DF3382" w:rsidRPr="000F6A72" w:rsidRDefault="00DF3382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n-US"/>
        </w:rPr>
      </w:pPr>
    </w:p>
    <w:p w:rsidR="00681982" w:rsidRDefault="00FB0C84" w:rsidP="00D43DC6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Διαδικτυακ</w:t>
      </w:r>
      <w:r w:rsidR="00681982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ό Διεθνές Συνέδριο</w:t>
      </w:r>
      <w:r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 </w:t>
      </w:r>
    </w:p>
    <w:p w:rsidR="00681982" w:rsidRDefault="00681982" w:rsidP="00D43DC6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της </w:t>
      </w:r>
      <w:r w:rsidR="00D43DC6"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Επιτροπής Γεωμορφολογίας &amp; </w:t>
      </w:r>
      <w:r w:rsidR="002F1970"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Περιβάλλοντος</w:t>
      </w:r>
      <w:r w:rsidR="00D43DC6"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 </w:t>
      </w:r>
    </w:p>
    <w:p w:rsidR="00D43DC6" w:rsidRDefault="00D43DC6" w:rsidP="00730FF0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της Ελληνικής Γεωλογικής Εταιρείας</w:t>
      </w:r>
    </w:p>
    <w:p w:rsidR="00730FF0" w:rsidRPr="00730FF0" w:rsidRDefault="00730FF0" w:rsidP="00730FF0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</w:p>
    <w:p w:rsidR="00681982" w:rsidRDefault="00681982" w:rsidP="00D43DC6">
      <w:pPr>
        <w:pStyle w:val="Body"/>
        <w:jc w:val="center"/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</w:pPr>
      <w:r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 xml:space="preserve">Δράσεις για την ανάδειξη </w:t>
      </w:r>
    </w:p>
    <w:p w:rsidR="00DF3382" w:rsidRPr="000A4E71" w:rsidRDefault="00681982" w:rsidP="00D43DC6">
      <w:pPr>
        <w:pStyle w:val="Body"/>
        <w:jc w:val="center"/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</w:pPr>
      <w:r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>της φυσικής κληρονομιάς της Λέσβου</w:t>
      </w:r>
    </w:p>
    <w:p w:rsidR="001B37BD" w:rsidRPr="000A4E71" w:rsidRDefault="001B37BD" w:rsidP="00D43DC6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l-GR"/>
        </w:rPr>
      </w:pPr>
    </w:p>
    <w:p w:rsidR="001B37BD" w:rsidRPr="000A4E71" w:rsidRDefault="001B37BD" w:rsidP="001B37BD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Αθήνα, 16 Δεκεμβρίου 2020 | </w:t>
      </w:r>
      <w:proofErr w:type="spellStart"/>
      <w:r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Χαροκόπειο</w:t>
      </w:r>
      <w:proofErr w:type="spellEnd"/>
      <w:r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 Πανεπιστήμιο</w:t>
      </w:r>
    </w:p>
    <w:p w:rsidR="00DF3382" w:rsidRPr="000A4E71" w:rsidRDefault="00DF3382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l-GR"/>
        </w:rPr>
      </w:pPr>
    </w:p>
    <w:p w:rsidR="00DF3382" w:rsidRPr="000A4E71" w:rsidRDefault="00DF3382">
      <w:pPr>
        <w:pStyle w:val="Body"/>
        <w:rPr>
          <w:rFonts w:asciiTheme="minorHAnsi" w:hAnsiTheme="minorHAnsi" w:cstheme="minorHAnsi"/>
          <w:b/>
          <w:bCs/>
          <w:sz w:val="32"/>
          <w:szCs w:val="32"/>
          <w:lang w:val="el-GR"/>
        </w:rPr>
      </w:pPr>
    </w:p>
    <w:p w:rsidR="002E4486" w:rsidRDefault="00EF28E6" w:rsidP="00B76AA6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Με </w:t>
      </w:r>
      <w:r w:rsidR="001B37BD" w:rsidRPr="000A4E71">
        <w:rPr>
          <w:rFonts w:asciiTheme="minorHAnsi" w:hAnsiTheme="minorHAnsi" w:cstheme="minorHAnsi"/>
          <w:sz w:val="24"/>
          <w:szCs w:val="24"/>
          <w:lang w:val="el-GR"/>
        </w:rPr>
        <w:t>ιδιαίτερη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επιτυχία και π</w:t>
      </w:r>
      <w:r w:rsidR="002F1970" w:rsidRPr="000A4E71">
        <w:rPr>
          <w:rFonts w:asciiTheme="minorHAnsi" w:hAnsiTheme="minorHAnsi" w:cstheme="minorHAnsi"/>
          <w:sz w:val="24"/>
          <w:szCs w:val="24"/>
          <w:lang w:val="el-GR"/>
        </w:rPr>
        <w:t>ερισσότερες από 100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συμμετοχές </w:t>
      </w:r>
      <w:r w:rsidR="002F1970" w:rsidRPr="000A4E71">
        <w:rPr>
          <w:rFonts w:asciiTheme="minorHAnsi" w:hAnsiTheme="minorHAnsi" w:cstheme="minorHAnsi"/>
          <w:sz w:val="24"/>
          <w:szCs w:val="24"/>
          <w:lang w:val="el-GR"/>
        </w:rPr>
        <w:t>επιστημόνων</w:t>
      </w:r>
      <w:r w:rsidR="001262FA" w:rsidRPr="000A4E71">
        <w:rPr>
          <w:rFonts w:asciiTheme="minorHAnsi" w:hAnsiTheme="minorHAnsi" w:cstheme="minorHAnsi"/>
          <w:sz w:val="24"/>
          <w:szCs w:val="24"/>
          <w:lang w:val="el-GR"/>
        </w:rPr>
        <w:t>, Καθηγητών ελληνικών και ξένων Πανεπιστημίων</w:t>
      </w:r>
      <w:r w:rsidR="002F1970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νέων ερευνητών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από </w:t>
      </w:r>
      <w:r w:rsidR="001B37BD" w:rsidRPr="000A4E71">
        <w:rPr>
          <w:rFonts w:asciiTheme="minorHAnsi" w:hAnsiTheme="minorHAnsi" w:cstheme="minorHAnsi"/>
          <w:sz w:val="24"/>
          <w:szCs w:val="24"/>
          <w:lang w:val="el-GR"/>
        </w:rPr>
        <w:t>την Ελλάδα, την Ιταλία, την Κροατία</w:t>
      </w:r>
      <w:r w:rsidR="00FB0C84" w:rsidRPr="000A4E71">
        <w:rPr>
          <w:rFonts w:asciiTheme="minorHAnsi" w:hAnsiTheme="minorHAnsi" w:cstheme="minorHAnsi"/>
          <w:sz w:val="24"/>
          <w:szCs w:val="24"/>
          <w:lang w:val="el-GR"/>
        </w:rPr>
        <w:t>, τη Ρουμανία</w:t>
      </w:r>
      <w:r w:rsidR="001B37B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την Ινδία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 w:rsidR="00AF6A3B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πραγματοποιήθηκε </w:t>
      </w:r>
      <w:r w:rsidR="00681982">
        <w:rPr>
          <w:rFonts w:asciiTheme="minorHAnsi" w:hAnsiTheme="minorHAnsi" w:cstheme="minorHAnsi"/>
          <w:sz w:val="24"/>
          <w:szCs w:val="24"/>
          <w:lang w:val="el-GR"/>
        </w:rPr>
        <w:t>το Διεθνές Διαδικτυακό Συνέδριο</w:t>
      </w:r>
      <w:r w:rsidR="00AF6A3B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με θέμα</w:t>
      </w:r>
      <w:r w:rsidR="002F1970" w:rsidRPr="000A4E71">
        <w:rPr>
          <w:rFonts w:asciiTheme="minorHAnsi" w:hAnsiTheme="minorHAnsi" w:cstheme="minorHAnsi"/>
          <w:sz w:val="24"/>
          <w:szCs w:val="24"/>
          <w:lang w:val="el-GR"/>
        </w:rPr>
        <w:t>: «Ο ρόλος της Γεωμορφολογίας στη Σύγχρονη Κοινωνία»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που διοργανώθηκε </w:t>
      </w:r>
      <w:r w:rsidR="002354A5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από </w:t>
      </w:r>
      <w:r w:rsidR="002F1970" w:rsidRPr="000A4E71">
        <w:rPr>
          <w:rFonts w:asciiTheme="minorHAnsi" w:hAnsiTheme="minorHAnsi" w:cstheme="minorHAnsi"/>
          <w:sz w:val="24"/>
          <w:szCs w:val="24"/>
          <w:lang w:val="el-GR"/>
        </w:rPr>
        <w:t>τη</w:t>
      </w:r>
      <w:r w:rsidR="002354A5" w:rsidRPr="000A4E71">
        <w:rPr>
          <w:rFonts w:asciiTheme="minorHAnsi" w:hAnsiTheme="minorHAnsi" w:cstheme="minorHAnsi"/>
          <w:sz w:val="24"/>
          <w:szCs w:val="24"/>
          <w:lang w:val="el-GR"/>
        </w:rPr>
        <w:t>ν</w:t>
      </w:r>
      <w:r w:rsidR="002F1970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Επιτροπή Γεωμορφολογίας </w:t>
      </w:r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>και</w:t>
      </w:r>
      <w:r w:rsidR="002F1970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Περιβάλλοντος της Ελληνικής Γεωλογικής Εταιρείας</w:t>
      </w:r>
      <w:r w:rsidR="00FB0C8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τη</w:t>
      </w:r>
      <w:r w:rsidR="00FB0C84" w:rsidRPr="000A4E71">
        <w:rPr>
          <w:rFonts w:asciiTheme="minorHAnsi" w:hAnsiTheme="minorHAnsi" w:cstheme="minorHAnsi"/>
          <w:sz w:val="24"/>
          <w:szCs w:val="24"/>
          <w:lang w:val="el-GR"/>
        </w:rPr>
        <w:t>ν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FB0C84" w:rsidRPr="000A4E71">
        <w:rPr>
          <w:rFonts w:asciiTheme="minorHAnsi" w:hAnsiTheme="minorHAnsi" w:cstheme="minorHAnsi"/>
          <w:sz w:val="24"/>
          <w:szCs w:val="24"/>
          <w:lang w:val="el-GR"/>
        </w:rPr>
        <w:t>Τετάρτη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16 </w:t>
      </w:r>
      <w:r w:rsidR="00FB0C84" w:rsidRPr="000A4E71">
        <w:rPr>
          <w:rFonts w:asciiTheme="minorHAnsi" w:hAnsiTheme="minorHAnsi" w:cstheme="minorHAnsi"/>
          <w:sz w:val="24"/>
          <w:szCs w:val="24"/>
          <w:lang w:val="el-GR"/>
        </w:rPr>
        <w:t>Δεκ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εμβρίου </w:t>
      </w:r>
      <w:r w:rsidR="00AF6A3B" w:rsidRPr="000A4E71">
        <w:rPr>
          <w:rFonts w:asciiTheme="minorHAnsi" w:hAnsiTheme="minorHAnsi" w:cstheme="minorHAnsi"/>
          <w:sz w:val="24"/>
          <w:szCs w:val="24"/>
          <w:lang w:val="el-GR"/>
        </w:rPr>
        <w:t>2020.</w:t>
      </w:r>
      <w:r w:rsidR="00912EEF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</w:p>
    <w:p w:rsidR="002E4486" w:rsidRDefault="002F4A9F" w:rsidP="00B76AA6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Παρουσιάστηκαν </w:t>
      </w:r>
      <w:r w:rsidR="00681982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4 </w:t>
      </w:r>
      <w:r w:rsidR="00681982">
        <w:rPr>
          <w:rFonts w:asciiTheme="minorHAnsi" w:hAnsiTheme="minorHAnsi" w:cstheme="minorHAnsi"/>
          <w:sz w:val="24"/>
          <w:szCs w:val="24"/>
          <w:lang w:val="el-GR"/>
        </w:rPr>
        <w:t>προσκεκλημένες</w:t>
      </w:r>
      <w:r w:rsidR="00681982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ομιλίες,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32 προφορικές εισηγήσεις</w:t>
      </w:r>
      <w:r w:rsidR="002354A5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681982">
        <w:rPr>
          <w:rFonts w:asciiTheme="minorHAnsi" w:hAnsiTheme="minorHAnsi" w:cstheme="minorHAnsi"/>
          <w:sz w:val="24"/>
          <w:szCs w:val="24"/>
          <w:lang w:val="el-GR"/>
        </w:rPr>
        <w:t>και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18 </w:t>
      </w:r>
      <w:r w:rsidRPr="000A4E71">
        <w:rPr>
          <w:rFonts w:asciiTheme="minorHAnsi" w:hAnsiTheme="minorHAnsi" w:cstheme="minorHAnsi"/>
          <w:sz w:val="24"/>
          <w:szCs w:val="24"/>
          <w:lang w:val="en-US"/>
        </w:rPr>
        <w:t>posters</w:t>
      </w:r>
      <w:r w:rsidR="008D11AE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  <w:r w:rsidR="00912EEF" w:rsidRPr="000A4E71">
        <w:rPr>
          <w:rFonts w:asciiTheme="minorHAnsi" w:hAnsiTheme="minorHAnsi" w:cstheme="minorHAnsi"/>
          <w:sz w:val="24"/>
          <w:szCs w:val="24"/>
          <w:lang w:val="el-GR"/>
        </w:rPr>
        <w:t>Σ</w:t>
      </w:r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>τόχοι</w:t>
      </w:r>
      <w:r w:rsidR="00EF28E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B32EEA" w:rsidRPr="000A4E71">
        <w:rPr>
          <w:rFonts w:asciiTheme="minorHAnsi" w:hAnsiTheme="minorHAnsi" w:cstheme="minorHAnsi"/>
          <w:sz w:val="24"/>
          <w:szCs w:val="24"/>
          <w:lang w:val="el-GR"/>
        </w:rPr>
        <w:t>τ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ης</w:t>
      </w:r>
      <w:r w:rsidR="00B32EEA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Ημερίδας</w:t>
      </w:r>
      <w:r w:rsidR="00EF28E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ήταν</w:t>
      </w:r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>:</w:t>
      </w:r>
      <w:r w:rsidR="00EF28E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η παρουσίαση και συζήτηση των αποτελεσμάτων της σύγχρονης έρευνας σε όλους τους τομείς της γεωμορφολογίας, η εφαρμογή νέων, καινοτόμων, τεχνικών και μεθόδων στη γεωμορφολογική έρευνα, η εκτίμηση μελλοντικών προβλέψεων σε </w:t>
      </w:r>
      <w:proofErr w:type="spellStart"/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>ό,τι</w:t>
      </w:r>
      <w:proofErr w:type="spellEnd"/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αφορά στη διαμόρφωση του γήινου ανάγλυφου υπό το πρίσμα της κλιματικής αλλαγής, η ενίσχυση του ρόλου της γεωμορφολογίας στη σύγχρονη εποχή και της συμβολής της στην πρόληψη, ετοιμότητα και προσαρμογή των κοι</w:t>
      </w:r>
      <w:r w:rsidR="00681982">
        <w:rPr>
          <w:rFonts w:asciiTheme="minorHAnsi" w:hAnsiTheme="minorHAnsi" w:cstheme="minorHAnsi"/>
          <w:sz w:val="24"/>
          <w:szCs w:val="24"/>
          <w:lang w:val="el-GR"/>
        </w:rPr>
        <w:t>νωνιών στους φυσικούς κινδύνους,</w:t>
      </w:r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η “ενεργοποίηση” των νέων </w:t>
      </w:r>
      <w:proofErr w:type="spellStart"/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>γεωμορφολόγων</w:t>
      </w:r>
      <w:proofErr w:type="spellEnd"/>
      <w:r w:rsidR="00AD126B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η ενθάρρυνση της μεταξύ τους συνεργασίας.</w:t>
      </w:r>
      <w:r w:rsidR="00E47AC3" w:rsidRPr="000A4E71">
        <w:rPr>
          <w:rFonts w:asciiTheme="minorHAnsi" w:hAnsiTheme="minorHAnsi" w:cstheme="minorHAnsi"/>
          <w:lang w:val="el-GR"/>
        </w:rPr>
        <w:t xml:space="preserve"> </w:t>
      </w:r>
    </w:p>
    <w:p w:rsidR="00DF3382" w:rsidRPr="000A4E71" w:rsidRDefault="002E4486" w:rsidP="00B76AA6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Χ</w:t>
      </w:r>
      <w:r w:rsidR="00D343D5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αιρετισμούς απηύθυναν </w:t>
      </w:r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η Καθ. </w:t>
      </w:r>
      <w:r w:rsidR="00B76AA6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Μάρα </w:t>
      </w:r>
      <w:proofErr w:type="spellStart"/>
      <w:r w:rsidR="00B76AA6" w:rsidRPr="000A4E71">
        <w:rPr>
          <w:rFonts w:asciiTheme="minorHAnsi" w:hAnsiTheme="minorHAnsi" w:cstheme="minorHAnsi"/>
          <w:b/>
          <w:sz w:val="24"/>
          <w:szCs w:val="24"/>
          <w:lang w:val="el-GR"/>
        </w:rPr>
        <w:t>Νικολαΐδου</w:t>
      </w:r>
      <w:proofErr w:type="spellEnd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(Πρύτανης του </w:t>
      </w:r>
      <w:proofErr w:type="spellStart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>Χαροκοπείου</w:t>
      </w:r>
      <w:proofErr w:type="spellEnd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Πανεπιστημίου Αθήνας), ο Καθ. </w:t>
      </w:r>
      <w:proofErr w:type="gramStart"/>
      <w:r w:rsidR="00B76AA6" w:rsidRPr="000A4E71">
        <w:rPr>
          <w:rFonts w:asciiTheme="minorHAnsi" w:hAnsiTheme="minorHAnsi" w:cstheme="minorHAnsi"/>
          <w:b/>
          <w:sz w:val="24"/>
          <w:szCs w:val="24"/>
          <w:lang w:val="en-US"/>
        </w:rPr>
        <w:t>Mauro</w:t>
      </w:r>
      <w:r w:rsidR="00B76AA6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 </w:t>
      </w:r>
      <w:proofErr w:type="spellStart"/>
      <w:r w:rsidR="00B76AA6" w:rsidRPr="000A4E71">
        <w:rPr>
          <w:rFonts w:asciiTheme="minorHAnsi" w:hAnsiTheme="minorHAnsi" w:cstheme="minorHAnsi"/>
          <w:b/>
          <w:sz w:val="24"/>
          <w:szCs w:val="24"/>
          <w:lang w:val="en-US"/>
        </w:rPr>
        <w:t>Soldati</w:t>
      </w:r>
      <w:proofErr w:type="spellEnd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(Πρόεδρος της Διεθνούς Ένωσης </w:t>
      </w:r>
      <w:proofErr w:type="spellStart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>Γεωμορφολόγων</w:t>
      </w:r>
      <w:proofErr w:type="spellEnd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- Τμήμα Χημικών Επιστημών και Γεωλογίας</w:t>
      </w:r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του</w:t>
      </w:r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Πανεπιστ</w:t>
      </w:r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>ημίου</w:t>
      </w:r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της Μόντενα και Ρέτζιο</w:t>
      </w:r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>,</w:t>
      </w:r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proofErr w:type="spellStart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>Εμίλια</w:t>
      </w:r>
      <w:proofErr w:type="spellEnd"/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Ιταλίας</w:t>
      </w:r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>)</w:t>
      </w:r>
      <w:r w:rsidR="006027EC" w:rsidRPr="000A4E71">
        <w:rPr>
          <w:rFonts w:asciiTheme="minorHAnsi" w:hAnsiTheme="minorHAnsi" w:cstheme="minorHAnsi"/>
          <w:sz w:val="24"/>
          <w:szCs w:val="24"/>
          <w:lang w:val="el-GR"/>
        </w:rPr>
        <w:t>,</w:t>
      </w:r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η Καθ. </w:t>
      </w:r>
      <w:r w:rsidR="00B76AA6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Ασημίνα </w:t>
      </w:r>
      <w:proofErr w:type="spellStart"/>
      <w:r w:rsidR="00B76AA6" w:rsidRPr="000A4E71">
        <w:rPr>
          <w:rFonts w:asciiTheme="minorHAnsi" w:hAnsiTheme="minorHAnsi" w:cstheme="minorHAnsi"/>
          <w:b/>
          <w:sz w:val="24"/>
          <w:szCs w:val="24"/>
          <w:lang w:val="el-GR"/>
        </w:rPr>
        <w:t>Αντωναράκου</w:t>
      </w:r>
      <w:proofErr w:type="spellEnd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(</w:t>
      </w:r>
      <w:proofErr w:type="spellStart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>Αντι</w:t>
      </w:r>
      <w:proofErr w:type="spellEnd"/>
      <w:r w:rsidR="00B76AA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-πρόεδρος της Ελληνικής Γεωλογικής Εταιρείας – Τμήμα </w:t>
      </w:r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Γεωλογίας και </w:t>
      </w:r>
      <w:proofErr w:type="spellStart"/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>Γεωπεριβάλλοντος</w:t>
      </w:r>
      <w:proofErr w:type="spellEnd"/>
      <w:r w:rsidR="0048278F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ΕΚΠΑ)</w:t>
      </w:r>
      <w:r w:rsidR="006027E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ο Καθ. </w:t>
      </w:r>
      <w:r w:rsidR="006027EC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Ευθύμιος </w:t>
      </w:r>
      <w:proofErr w:type="spellStart"/>
      <w:r w:rsidR="006027EC" w:rsidRPr="000A4E71">
        <w:rPr>
          <w:rFonts w:asciiTheme="minorHAnsi" w:hAnsiTheme="minorHAnsi" w:cstheme="minorHAnsi"/>
          <w:b/>
          <w:sz w:val="24"/>
          <w:szCs w:val="24"/>
          <w:lang w:val="el-GR"/>
        </w:rPr>
        <w:t>Καρύμπαλης</w:t>
      </w:r>
      <w:proofErr w:type="spellEnd"/>
      <w:r w:rsidR="006027E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(Πρόεδρος της Ελληνικής Επιτροπή για τη Γεωμορφολογία και το Περιβάλλον της Ελληνικής Γεωλογικής Εταιρείας - </w:t>
      </w:r>
      <w:proofErr w:type="spellStart"/>
      <w:r w:rsidR="006027EC" w:rsidRPr="000A4E71">
        <w:rPr>
          <w:rFonts w:asciiTheme="minorHAnsi" w:hAnsiTheme="minorHAnsi" w:cstheme="minorHAnsi"/>
          <w:sz w:val="24"/>
          <w:szCs w:val="24"/>
          <w:lang w:val="el-GR"/>
        </w:rPr>
        <w:t>Χαροκόπειο</w:t>
      </w:r>
      <w:proofErr w:type="spellEnd"/>
      <w:r w:rsidR="006027E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Πανεπιστήμιο Αθηνών)</w:t>
      </w:r>
      <w:r w:rsidR="00EF28E6" w:rsidRPr="000A4E71">
        <w:rPr>
          <w:rFonts w:asciiTheme="minorHAnsi" w:hAnsiTheme="minorHAnsi" w:cstheme="minorHAnsi"/>
          <w:sz w:val="24"/>
          <w:szCs w:val="24"/>
          <w:lang w:val="el-GR"/>
        </w:rPr>
        <w:t>.</w:t>
      </w:r>
      <w:proofErr w:type="gramEnd"/>
    </w:p>
    <w:p w:rsidR="002354A5" w:rsidRPr="000A4E71" w:rsidRDefault="002354A5" w:rsidP="004443D4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</w:p>
    <w:p w:rsidR="00681982" w:rsidRDefault="00681982" w:rsidP="007B032D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Οι δράσεις του Μουσείου</w:t>
      </w:r>
      <w:r w:rsidR="00E47AC3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Φυσικής Ιστορίας Απολιθωμένου Δάσους Λέσβου 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για την 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>ανάδειξη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της φυσικής κληρονομιάς της Λέσβου παρουσιάσθηκαν στο συνέδριο.</w:t>
      </w:r>
    </w:p>
    <w:p w:rsidR="002E4486" w:rsidRDefault="00730FF0" w:rsidP="007B032D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Στην</w:t>
      </w:r>
      <w:r w:rsidR="00E47AC3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F4355A">
        <w:rPr>
          <w:rFonts w:asciiTheme="minorHAnsi" w:hAnsiTheme="minorHAnsi" w:cstheme="minorHAnsi"/>
          <w:sz w:val="24"/>
          <w:szCs w:val="24"/>
          <w:lang w:val="el-GR"/>
        </w:rPr>
        <w:t>θεματι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κή ομιλία ο </w:t>
      </w:r>
      <w:proofErr w:type="spellStart"/>
      <w:r w:rsidR="00EF28E6" w:rsidRPr="000A4E71">
        <w:rPr>
          <w:rFonts w:asciiTheme="minorHAnsi" w:hAnsiTheme="minorHAnsi" w:cstheme="minorHAnsi"/>
          <w:b/>
          <w:sz w:val="24"/>
          <w:szCs w:val="24"/>
          <w:lang w:val="el-GR"/>
        </w:rPr>
        <w:t>Νικ</w:t>
      </w:r>
      <w:proofErr w:type="spellEnd"/>
      <w:r>
        <w:rPr>
          <w:rFonts w:asciiTheme="minorHAnsi" w:hAnsiTheme="minorHAnsi" w:cstheme="minorHAnsi"/>
          <w:b/>
          <w:sz w:val="24"/>
          <w:szCs w:val="24"/>
          <w:lang w:val="el-GR"/>
        </w:rPr>
        <w:t>.</w:t>
      </w:r>
      <w:r w:rsidR="00EF28E6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 </w:t>
      </w:r>
      <w:proofErr w:type="spellStart"/>
      <w:r w:rsidR="00EF28E6" w:rsidRPr="000A4E71">
        <w:rPr>
          <w:rFonts w:asciiTheme="minorHAnsi" w:hAnsiTheme="minorHAnsi" w:cstheme="minorHAnsi"/>
          <w:b/>
          <w:sz w:val="24"/>
          <w:szCs w:val="24"/>
          <w:lang w:val="el-GR"/>
        </w:rPr>
        <w:t>Ζούρο</w:t>
      </w:r>
      <w:r>
        <w:rPr>
          <w:rFonts w:asciiTheme="minorHAnsi" w:hAnsiTheme="minorHAnsi" w:cstheme="minorHAnsi"/>
          <w:b/>
          <w:sz w:val="24"/>
          <w:szCs w:val="24"/>
          <w:lang w:val="el-GR"/>
        </w:rPr>
        <w:t>ς</w:t>
      </w:r>
      <w:proofErr w:type="spellEnd"/>
      <w:r w:rsidR="00EF28E6" w:rsidRPr="000A4E71">
        <w:rPr>
          <w:rFonts w:asciiTheme="minorHAnsi" w:hAnsiTheme="minorHAnsi" w:cstheme="minorHAnsi"/>
          <w:sz w:val="24"/>
          <w:szCs w:val="24"/>
          <w:lang w:val="el-GR"/>
        </w:rPr>
        <w:t>,</w:t>
      </w:r>
      <w:r w:rsidR="00E47AC3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Καθηγητή</w:t>
      </w:r>
      <w:r>
        <w:rPr>
          <w:rFonts w:asciiTheme="minorHAnsi" w:hAnsiTheme="minorHAnsi" w:cstheme="minorHAnsi"/>
          <w:sz w:val="24"/>
          <w:szCs w:val="24"/>
          <w:lang w:val="el-GR"/>
        </w:rPr>
        <w:t>ς</w:t>
      </w:r>
      <w:r w:rsidR="00E47AC3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Πανεπιστημίου Αιγαίου</w:t>
      </w:r>
      <w:r>
        <w:rPr>
          <w:rFonts w:asciiTheme="minorHAnsi" w:hAnsiTheme="minorHAnsi" w:cstheme="minorHAnsi"/>
          <w:sz w:val="24"/>
          <w:szCs w:val="24"/>
          <w:lang w:val="el-GR"/>
        </w:rPr>
        <w:t>,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Διευθυντή</w:t>
      </w:r>
      <w:r>
        <w:rPr>
          <w:rFonts w:asciiTheme="minorHAnsi" w:hAnsiTheme="minorHAnsi" w:cstheme="minorHAnsi"/>
          <w:sz w:val="24"/>
          <w:szCs w:val="24"/>
          <w:lang w:val="el-GR"/>
        </w:rPr>
        <w:t>ς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του </w:t>
      </w:r>
      <w:r w:rsidR="000F6A72">
        <w:rPr>
          <w:rFonts w:asciiTheme="minorHAnsi" w:hAnsiTheme="minorHAnsi" w:cstheme="minorHAnsi"/>
          <w:sz w:val="24"/>
          <w:szCs w:val="24"/>
          <w:lang w:val="el-GR"/>
        </w:rPr>
        <w:t>Μουσείου</w:t>
      </w:r>
      <w:r w:rsidR="000F6A72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Φυσικής Ιστορίας Απολιθωμένου Δάσους Λέσβου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και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Πρόεδρο</w:t>
      </w:r>
      <w:r>
        <w:rPr>
          <w:rFonts w:asciiTheme="minorHAnsi" w:hAnsiTheme="minorHAnsi" w:cstheme="minorHAnsi"/>
          <w:sz w:val="24"/>
          <w:szCs w:val="24"/>
          <w:lang w:val="el-GR"/>
        </w:rPr>
        <w:t>ς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του Παγκόσμιου Δικτύου Γεωπάρκων </w:t>
      </w:r>
      <w:r>
        <w:rPr>
          <w:rFonts w:asciiTheme="minorHAnsi" w:hAnsiTheme="minorHAnsi" w:cstheme="minorHAnsi"/>
          <w:sz w:val="24"/>
          <w:szCs w:val="24"/>
          <w:lang w:val="el-GR"/>
        </w:rPr>
        <w:t>αναφέρθηκε στη συμβολή των Γεωπάρκων στην βιώσιμη ανάπτυξη των αγροτικών και νησιωτικών περιοχών.</w:t>
      </w:r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Ο Καθ. Ν</w:t>
      </w:r>
      <w:r>
        <w:rPr>
          <w:rFonts w:asciiTheme="minorHAnsi" w:hAnsiTheme="minorHAnsi" w:cstheme="minorHAnsi"/>
          <w:sz w:val="24"/>
          <w:szCs w:val="24"/>
          <w:lang w:val="el-GR"/>
        </w:rPr>
        <w:t>.</w:t>
      </w:r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proofErr w:type="spellStart"/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>Ζούρος</w:t>
      </w:r>
      <w:proofErr w:type="spellEnd"/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παρουσίασε </w:t>
      </w:r>
      <w:r w:rsidR="00BC2F20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την αξία των περιοχών που έχουν αναγνωριστεί από την </w:t>
      </w:r>
      <w:r w:rsidR="00BC2F20" w:rsidRPr="000A4E71">
        <w:rPr>
          <w:rFonts w:asciiTheme="minorHAnsi" w:hAnsiTheme="minorHAnsi" w:cstheme="minorHAnsi"/>
          <w:sz w:val="24"/>
          <w:szCs w:val="24"/>
          <w:lang w:val="en-US"/>
        </w:rPr>
        <w:t>UNESCO</w:t>
      </w:r>
      <w:r w:rsidR="00BC2F20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ως Παγκόσμια Γεωπάρκα</w:t>
      </w:r>
      <w:r w:rsidR="000A4E71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ως θέσεις κατάλληλες για τη έρευνα, την εκπαίδευση και την αειφόρο ανάπτυξη μέσα από τη μελέτη και την αξιοποίηση των μοναδικών 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>γεωγραφικ</w:t>
      </w:r>
      <w:r w:rsidR="000A4E71" w:rsidRPr="000A4E71">
        <w:rPr>
          <w:rFonts w:asciiTheme="minorHAnsi" w:hAnsiTheme="minorHAnsi" w:cstheme="minorHAnsi"/>
          <w:sz w:val="24"/>
          <w:szCs w:val="24"/>
          <w:lang w:val="el-GR"/>
        </w:rPr>
        <w:t>ών – γεωμορφολογικών χαρακτηριστικών τους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</w:p>
    <w:p w:rsidR="002E4486" w:rsidRDefault="00730FF0" w:rsidP="007B032D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Ο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Δρ. </w:t>
      </w:r>
      <w:r w:rsidR="007B032D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Ηλίας </w:t>
      </w:r>
      <w:proofErr w:type="spellStart"/>
      <w:r w:rsidR="007B032D" w:rsidRPr="000A4E71">
        <w:rPr>
          <w:rFonts w:asciiTheme="minorHAnsi" w:hAnsiTheme="minorHAnsi" w:cstheme="minorHAnsi"/>
          <w:b/>
          <w:sz w:val="24"/>
          <w:szCs w:val="24"/>
          <w:lang w:val="el-GR"/>
        </w:rPr>
        <w:t>Βαλιάκος</w:t>
      </w:r>
      <w:proofErr w:type="spellEnd"/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>Προϊστάμενος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του Τμήματος 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Ερευνών και 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>Τεκμηρίωσης του ΜΦΙΑΔΛ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παρουσίασε τις δράσεις προστασίας – ανάδειξης και συντήρησης </w:t>
      </w:r>
      <w:proofErr w:type="spellStart"/>
      <w:r>
        <w:rPr>
          <w:rFonts w:asciiTheme="minorHAnsi" w:hAnsiTheme="minorHAnsi" w:cstheme="minorHAnsi"/>
          <w:sz w:val="24"/>
          <w:szCs w:val="24"/>
          <w:lang w:val="el-GR"/>
        </w:rPr>
        <w:t>απολιθωματοφόρων</w:t>
      </w:r>
      <w:proofErr w:type="spellEnd"/>
      <w:r>
        <w:rPr>
          <w:rFonts w:asciiTheme="minorHAnsi" w:hAnsiTheme="minorHAnsi" w:cstheme="minorHAnsi"/>
          <w:sz w:val="24"/>
          <w:szCs w:val="24"/>
          <w:lang w:val="el-GR"/>
        </w:rPr>
        <w:t xml:space="preserve"> θέσεων στο Πάρκο Απολιθωμένου Δάσους Λέσβου</w:t>
      </w:r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val="el-GR"/>
        </w:rPr>
        <w:t>που υλοποιήθηκαν</w:t>
      </w:r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τα τελευταία χρόνια και ολοκληρώθηκε φέτος από το ειδικευμένο προσωπικό του </w:t>
      </w:r>
      <w:r w:rsidR="000F6A72">
        <w:rPr>
          <w:rFonts w:asciiTheme="minorHAnsi" w:hAnsiTheme="minorHAnsi" w:cstheme="minorHAnsi"/>
          <w:sz w:val="24"/>
          <w:szCs w:val="24"/>
          <w:lang w:val="el-GR"/>
        </w:rPr>
        <w:t>Μουσείου</w:t>
      </w:r>
      <w:r w:rsidR="000F6A72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Φυσικής Ιστορίας Απολιθωμένου Δάσους Λέσβου</w:t>
      </w:r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στο Πάρκο Απολιθωμένου Δάσους Λέσβου, στη θέση «Κύρια Απολιθωμένη»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 xml:space="preserve"> και χρηματοδοτήθηκαν από την</w:t>
      </w:r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 xml:space="preserve"> Πράξη «Συντήρηση και ανάδειξη Απολιθωμένου Δάσους Λέσβου - Περιοχή Κύρια Απολιθωμένη» 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>η οποία είναι ενταγμένη</w:t>
      </w:r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 xml:space="preserve"> στο Επιχειρησιακό Πρόγραμμα «Βόρειο Αιγαίο 2014-2020»</w:t>
      </w:r>
      <w:r w:rsidR="0048115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</w:p>
    <w:p w:rsidR="002E4486" w:rsidRDefault="00481154" w:rsidP="007B032D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Η 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κα </w:t>
      </w:r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Κωνσταντίνα </w:t>
      </w:r>
      <w:proofErr w:type="spellStart"/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>Μπεντάνα</w:t>
      </w:r>
      <w:proofErr w:type="spellEnd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Προϊσταμένη του Τμήματος Εκπαιδευτικών Προγραμμάτων του </w:t>
      </w:r>
      <w:r w:rsidR="000F6A72">
        <w:rPr>
          <w:rFonts w:asciiTheme="minorHAnsi" w:hAnsiTheme="minorHAnsi" w:cstheme="minorHAnsi"/>
          <w:sz w:val="24"/>
          <w:szCs w:val="24"/>
          <w:lang w:val="el-GR"/>
        </w:rPr>
        <w:t>Μουσείου</w:t>
      </w:r>
      <w:r w:rsidR="000F6A72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Φυσικής Ιστορίας Απολιθωμένου Δάσους Λέσβου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</w:t>
      </w:r>
      <w:proofErr w:type="spellStart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>Υποψ</w:t>
      </w:r>
      <w:proofErr w:type="spellEnd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. Διδάκτορας του Τμήματος Γεωγραφίας του Πανεπιστημίου Αιγαίου, με θέμα: 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>“</w:t>
      </w:r>
      <w:r w:rsidR="00730FF0">
        <w:rPr>
          <w:rFonts w:asciiTheme="minorHAnsi" w:hAnsiTheme="minorHAnsi" w:cstheme="minorHAnsi"/>
          <w:sz w:val="24"/>
          <w:szCs w:val="24"/>
          <w:lang w:val="el-GR"/>
        </w:rPr>
        <w:t>Εκπαιδευτικές δράσεις στο Γεωπάρκο Λέσβου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”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μίλησε για τις 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Εκπαιδευτικές δραστηριότητες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που οργανώνονται και υλοποιούνται από το Μουσείο </w:t>
      </w:r>
      <w:r w:rsidR="00A325F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με σκοπό την προβολή αλλά και την προστασία 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των περιοχών γεωμορφολογικής κληρονομιάς </w:t>
      </w:r>
      <w:r w:rsidR="00A325F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της </w:t>
      </w:r>
      <w:r w:rsidR="00730FF0">
        <w:rPr>
          <w:rFonts w:asciiTheme="minorHAnsi" w:hAnsiTheme="minorHAnsi" w:cstheme="minorHAnsi"/>
          <w:sz w:val="24"/>
          <w:szCs w:val="24"/>
          <w:lang w:val="el-GR"/>
        </w:rPr>
        <w:t>Λέσβου -</w:t>
      </w:r>
      <w:r w:rsidR="00A325F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Παγκόσμιου Γεωπάρκου </w:t>
      </w:r>
      <w:r w:rsidR="007B032D" w:rsidRPr="000A4E71">
        <w:rPr>
          <w:rFonts w:asciiTheme="minorHAnsi" w:hAnsiTheme="minorHAnsi" w:cstheme="minorHAnsi"/>
          <w:sz w:val="24"/>
          <w:szCs w:val="24"/>
          <w:lang w:val="en-US"/>
        </w:rPr>
        <w:t>UNESCO</w:t>
      </w:r>
      <w:r w:rsidR="00A325F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</w:p>
    <w:p w:rsidR="002E4486" w:rsidRDefault="00A325F6" w:rsidP="007B032D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0A4E71">
        <w:rPr>
          <w:rFonts w:asciiTheme="minorHAnsi" w:hAnsiTheme="minorHAnsi" w:cstheme="minorHAnsi"/>
          <w:sz w:val="24"/>
          <w:szCs w:val="24"/>
          <w:lang w:val="el-GR"/>
        </w:rPr>
        <w:t>Η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 </w:t>
      </w:r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Όλγα </w:t>
      </w:r>
      <w:proofErr w:type="spellStart"/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>Τσαλκιτζή</w:t>
      </w:r>
      <w:proofErr w:type="spellEnd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Γεωλόγος του </w:t>
      </w:r>
      <w:r w:rsidR="000F6A72">
        <w:rPr>
          <w:rFonts w:asciiTheme="minorHAnsi" w:hAnsiTheme="minorHAnsi" w:cstheme="minorHAnsi"/>
          <w:sz w:val="24"/>
          <w:szCs w:val="24"/>
          <w:lang w:val="el-GR"/>
        </w:rPr>
        <w:t>Μουσείου</w:t>
      </w:r>
      <w:r w:rsidR="000F6A72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Φυσικής Ιστορίας Απολιθωμένου Δάσους Λέσβου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</w:t>
      </w:r>
      <w:proofErr w:type="spellStart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>Υποψ</w:t>
      </w:r>
      <w:proofErr w:type="spellEnd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>. Διδάκτορας του Τμήματος Γεωγρα</w:t>
      </w:r>
      <w:r w:rsidR="00730FF0">
        <w:rPr>
          <w:rFonts w:asciiTheme="minorHAnsi" w:hAnsiTheme="minorHAnsi" w:cstheme="minorHAnsi"/>
          <w:sz w:val="24"/>
          <w:szCs w:val="24"/>
          <w:lang w:val="el-GR"/>
        </w:rPr>
        <w:t xml:space="preserve">φίας του Πανεπιστημίου Αιγαίου,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παρουσίασε τις εκπαιδευτικές δραστηριότητες και τα αποτελέσματα αυτών που έλαβαν χώρα στην περιοδική έκθεση «ΜΝΗΜΕΣ ΓΑΙΑΣ-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>Παγκόσμια Γεωπάρκα UNESCO Ελλάδα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>ς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Κύπρο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υ», που οργανώθηκε και υλοποιήθηκε από το Μουσείο στην Αθήνα, στα πλαίσια Ευρωπαϊκού Προγράμματος Συνεργασίας των Νησιωτικών Γεωπάρκων Ελλάδας – Κύπρου, στην οποία συμμετείχαν </w:t>
      </w:r>
      <w:r w:rsidR="000F6A72">
        <w:rPr>
          <w:rFonts w:asciiTheme="minorHAnsi" w:hAnsiTheme="minorHAnsi" w:cstheme="minorHAnsi"/>
          <w:sz w:val="24"/>
          <w:szCs w:val="24"/>
          <w:lang w:val="el-GR"/>
        </w:rPr>
        <w:t>όλα</w:t>
      </w:r>
      <w:r w:rsidR="00730FF0">
        <w:rPr>
          <w:rFonts w:asciiTheme="minorHAnsi" w:hAnsiTheme="minorHAnsi" w:cstheme="minorHAnsi"/>
          <w:sz w:val="24"/>
          <w:szCs w:val="24"/>
          <w:lang w:val="el-GR"/>
        </w:rPr>
        <w:t xml:space="preserve"> τα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Παγκόσμια Γεωπάρκα </w:t>
      </w:r>
      <w:r w:rsidRPr="000A4E71">
        <w:rPr>
          <w:rFonts w:asciiTheme="minorHAnsi" w:hAnsiTheme="minorHAnsi" w:cstheme="minorHAnsi"/>
          <w:sz w:val="24"/>
          <w:szCs w:val="24"/>
          <w:lang w:val="en-US"/>
        </w:rPr>
        <w:t>UNESCO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της Ελλάδας.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</w:p>
    <w:p w:rsidR="007B032D" w:rsidRPr="000A4E71" w:rsidRDefault="00A325F6" w:rsidP="00E52000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0A4E71">
        <w:rPr>
          <w:rFonts w:asciiTheme="minorHAnsi" w:hAnsiTheme="minorHAnsi" w:cstheme="minorHAnsi"/>
          <w:sz w:val="24"/>
          <w:szCs w:val="24"/>
          <w:lang w:val="el-GR"/>
        </w:rPr>
        <w:t>Στη συνέχεια,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ο Καθ. </w:t>
      </w:r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Νικόλαος </w:t>
      </w:r>
      <w:proofErr w:type="spellStart"/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>Ζούρος</w:t>
      </w:r>
      <w:proofErr w:type="spellEnd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παρουσίασε 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>δράσεις</w:t>
      </w:r>
      <w:r w:rsidR="00730FF0">
        <w:rPr>
          <w:rFonts w:asciiTheme="minorHAnsi" w:hAnsiTheme="minorHAnsi" w:cstheme="minorHAnsi"/>
          <w:sz w:val="24"/>
          <w:szCs w:val="24"/>
          <w:lang w:val="el-GR"/>
        </w:rPr>
        <w:t xml:space="preserve"> ανάδειξης τη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>ς</w:t>
      </w:r>
      <w:r w:rsidR="00730FF0">
        <w:rPr>
          <w:rFonts w:asciiTheme="minorHAnsi" w:hAnsiTheme="minorHAnsi" w:cstheme="minorHAnsi"/>
          <w:sz w:val="24"/>
          <w:szCs w:val="24"/>
          <w:lang w:val="el-GR"/>
        </w:rPr>
        <w:t xml:space="preserve"> γεωλογικής κληρονομιάς της Λήμνου,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 xml:space="preserve"> που χρηματοδοτούνται</w:t>
      </w:r>
      <w:bookmarkStart w:id="0" w:name="_GoBack"/>
      <w:bookmarkEnd w:id="0"/>
      <w:r w:rsidR="00E52000">
        <w:rPr>
          <w:rFonts w:asciiTheme="minorHAnsi" w:hAnsiTheme="minorHAnsi" w:cstheme="minorHAnsi"/>
          <w:sz w:val="24"/>
          <w:szCs w:val="24"/>
          <w:lang w:val="el-GR"/>
        </w:rPr>
        <w:t xml:space="preserve"> από την </w:t>
      </w:r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>Πράξη «Δημιουργία-</w:t>
      </w:r>
      <w:proofErr w:type="spellStart"/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>λειτουργία</w:t>
      </w:r>
      <w:proofErr w:type="spellEnd"/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 xml:space="preserve"> "Ψηφιακών εφαρμογών προβολής των </w:t>
      </w:r>
      <w:proofErr w:type="spellStart"/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>γεω</w:t>
      </w:r>
      <w:proofErr w:type="spellEnd"/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 xml:space="preserve">-μνημείων της Λήμνου"» 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>ενταγμένη</w:t>
      </w:r>
      <w:r w:rsidR="00E52000" w:rsidRPr="00E52000">
        <w:rPr>
          <w:rFonts w:asciiTheme="minorHAnsi" w:hAnsiTheme="minorHAnsi" w:cstheme="minorHAnsi"/>
          <w:sz w:val="24"/>
          <w:szCs w:val="24"/>
          <w:lang w:val="el-GR"/>
        </w:rPr>
        <w:t xml:space="preserve"> στο Επιχειρησιακό Πρόγραμμα «Βόρειο Αιγαίο 2014-2020»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>,</w:t>
      </w:r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προβάλλοντας τα προσφάτως καταγεγραμμένα και αποτυπωμένα με σύγχρονες μεθόδους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Μνημεία </w:t>
      </w:r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>Γ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εωλογικής και </w:t>
      </w:r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>Γ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εωμορφολογικής </w:t>
      </w:r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>Κ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ληρονομιάς </w:t>
      </w:r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>της</w:t>
      </w:r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Λήμνο</w:t>
      </w:r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υ και ερμηνεύοντας τις δυνατότητες ανάπτυξης </w:t>
      </w:r>
      <w:proofErr w:type="spellStart"/>
      <w:r w:rsidR="007B032D" w:rsidRPr="000A4E71">
        <w:rPr>
          <w:rFonts w:asciiTheme="minorHAnsi" w:hAnsiTheme="minorHAnsi" w:cstheme="minorHAnsi"/>
          <w:sz w:val="24"/>
          <w:szCs w:val="24"/>
          <w:lang w:val="el-GR"/>
        </w:rPr>
        <w:t>γεωτουρισμ</w:t>
      </w:r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>ού</w:t>
      </w:r>
      <w:proofErr w:type="spellEnd"/>
      <w:r w:rsidR="00B80DB4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στις περιοχές αυτές.</w:t>
      </w:r>
      <w:r w:rsidR="00E52000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</w:p>
    <w:p w:rsidR="00DF3382" w:rsidRPr="000A4E71" w:rsidRDefault="00DF3382" w:rsidP="00AD126B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</w:p>
    <w:sectPr w:rsidR="00DF3382" w:rsidRPr="000A4E71" w:rsidSect="00DF3382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9A4" w:rsidRDefault="003649A4" w:rsidP="00DF3382">
      <w:r>
        <w:separator/>
      </w:r>
    </w:p>
  </w:endnote>
  <w:endnote w:type="continuationSeparator" w:id="0">
    <w:p w:rsidR="003649A4" w:rsidRDefault="003649A4" w:rsidP="00DF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9A4" w:rsidRDefault="003649A4" w:rsidP="00DF3382">
      <w:r>
        <w:separator/>
      </w:r>
    </w:p>
  </w:footnote>
  <w:footnote w:type="continuationSeparator" w:id="0">
    <w:p w:rsidR="003649A4" w:rsidRDefault="003649A4" w:rsidP="00DF3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3382"/>
    <w:rsid w:val="00002ADD"/>
    <w:rsid w:val="00032F4B"/>
    <w:rsid w:val="000A4E71"/>
    <w:rsid w:val="000F6A72"/>
    <w:rsid w:val="001210B8"/>
    <w:rsid w:val="001262FA"/>
    <w:rsid w:val="0014483C"/>
    <w:rsid w:val="00186EC5"/>
    <w:rsid w:val="001B37BD"/>
    <w:rsid w:val="001F4C99"/>
    <w:rsid w:val="002100E4"/>
    <w:rsid w:val="002354A5"/>
    <w:rsid w:val="002450E2"/>
    <w:rsid w:val="00283E7D"/>
    <w:rsid w:val="00290769"/>
    <w:rsid w:val="002B250C"/>
    <w:rsid w:val="002E4486"/>
    <w:rsid w:val="002F1970"/>
    <w:rsid w:val="002F4A9F"/>
    <w:rsid w:val="003649A4"/>
    <w:rsid w:val="003D2987"/>
    <w:rsid w:val="004443D4"/>
    <w:rsid w:val="004806B7"/>
    <w:rsid w:val="00481154"/>
    <w:rsid w:val="0048278F"/>
    <w:rsid w:val="0054715E"/>
    <w:rsid w:val="006027EC"/>
    <w:rsid w:val="006653D8"/>
    <w:rsid w:val="006808D7"/>
    <w:rsid w:val="00681982"/>
    <w:rsid w:val="00700C6E"/>
    <w:rsid w:val="00730FF0"/>
    <w:rsid w:val="007B032D"/>
    <w:rsid w:val="00870B27"/>
    <w:rsid w:val="008D11AE"/>
    <w:rsid w:val="00912EEF"/>
    <w:rsid w:val="00924B06"/>
    <w:rsid w:val="00A325F6"/>
    <w:rsid w:val="00A574D8"/>
    <w:rsid w:val="00AD126B"/>
    <w:rsid w:val="00AF6A3B"/>
    <w:rsid w:val="00B32EEA"/>
    <w:rsid w:val="00B76AA6"/>
    <w:rsid w:val="00B80DB4"/>
    <w:rsid w:val="00B84C59"/>
    <w:rsid w:val="00B85B17"/>
    <w:rsid w:val="00BC2F20"/>
    <w:rsid w:val="00BE4E44"/>
    <w:rsid w:val="00C00C75"/>
    <w:rsid w:val="00D343D5"/>
    <w:rsid w:val="00D43DC6"/>
    <w:rsid w:val="00D877B3"/>
    <w:rsid w:val="00DB2528"/>
    <w:rsid w:val="00DB5362"/>
    <w:rsid w:val="00DF3382"/>
    <w:rsid w:val="00E47AC3"/>
    <w:rsid w:val="00E52000"/>
    <w:rsid w:val="00E82DAC"/>
    <w:rsid w:val="00EE6148"/>
    <w:rsid w:val="00EF28E6"/>
    <w:rsid w:val="00F21925"/>
    <w:rsid w:val="00F4355A"/>
    <w:rsid w:val="00F8486F"/>
    <w:rsid w:val="00FB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338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F3382"/>
    <w:rPr>
      <w:u w:val="single"/>
    </w:rPr>
  </w:style>
  <w:style w:type="table" w:customStyle="1" w:styleId="TableNormal">
    <w:name w:val="Table Normal"/>
    <w:rsid w:val="00DF33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DF3382"/>
    <w:rPr>
      <w:rFonts w:ascii="Helvetica" w:hAnsi="Arial Unicode MS" w:cs="Arial Unicode MS"/>
      <w:color w:val="000000"/>
      <w:sz w:val="22"/>
      <w:szCs w:val="22"/>
    </w:rPr>
  </w:style>
  <w:style w:type="paragraph" w:styleId="a3">
    <w:name w:val="header"/>
    <w:basedOn w:val="a"/>
    <w:link w:val="Char"/>
    <w:uiPriority w:val="99"/>
    <w:unhideWhenUsed/>
    <w:rsid w:val="006653D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6653D8"/>
    <w:rPr>
      <w:sz w:val="24"/>
      <w:szCs w:val="24"/>
      <w:lang w:val="en-US" w:eastAsia="en-US"/>
    </w:rPr>
  </w:style>
  <w:style w:type="paragraph" w:styleId="a4">
    <w:name w:val="footer"/>
    <w:basedOn w:val="a"/>
    <w:link w:val="Char0"/>
    <w:uiPriority w:val="99"/>
    <w:unhideWhenUsed/>
    <w:rsid w:val="006653D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6653D8"/>
    <w:rPr>
      <w:sz w:val="24"/>
      <w:szCs w:val="24"/>
      <w:lang w:val="en-US" w:eastAsia="en-US"/>
    </w:rPr>
  </w:style>
  <w:style w:type="paragraph" w:styleId="a5">
    <w:name w:val="Body Text"/>
    <w:link w:val="Char1"/>
    <w:rsid w:val="000F6A72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 w:eastAsia="el-GR"/>
    </w:rPr>
  </w:style>
  <w:style w:type="character" w:customStyle="1" w:styleId="Char1">
    <w:name w:val="Σώμα κειμένου Char"/>
    <w:basedOn w:val="a0"/>
    <w:link w:val="a5"/>
    <w:rsid w:val="000F6A72"/>
    <w:rPr>
      <w:rFonts w:hAnsi="Arial Unicode MS" w:cs="Arial Unicode MS"/>
      <w:color w:val="000000"/>
      <w:sz w:val="26"/>
      <w:szCs w:val="26"/>
      <w:u w:color="000000"/>
      <w:lang w:val="en-US" w:eastAsia="el-GR"/>
    </w:rPr>
  </w:style>
  <w:style w:type="paragraph" w:styleId="a6">
    <w:name w:val="caption"/>
    <w:next w:val="Body"/>
    <w:rsid w:val="000F6A72"/>
    <w:pPr>
      <w:spacing w:line="360" w:lineRule="auto"/>
      <w:jc w:val="center"/>
    </w:pPr>
    <w:rPr>
      <w:rFonts w:ascii="Arial Unicode MS" w:hAnsi="Arial Unicode MS" w:cs="Arial Unicode MS"/>
      <w:color w:val="000000"/>
      <w:sz w:val="24"/>
      <w:szCs w:val="24"/>
      <w:u w:color="000000"/>
      <w:lang w:val="el-GR" w:eastAsia="el-GR"/>
    </w:rPr>
  </w:style>
  <w:style w:type="character" w:customStyle="1" w:styleId="Hyperlink0">
    <w:name w:val="Hyperlink.0"/>
    <w:basedOn w:val="a0"/>
    <w:rsid w:val="000F6A72"/>
    <w:rPr>
      <w:rFonts w:ascii="Calibri" w:eastAsia="Calibri" w:hAnsi="Calibri" w:cs="Calibri"/>
      <w:b/>
      <w:bCs/>
      <w:sz w:val="24"/>
      <w:szCs w:val="24"/>
      <w:u w:val="single"/>
      <w:lang w:val="pt-PT"/>
    </w:rPr>
  </w:style>
  <w:style w:type="paragraph" w:styleId="a7">
    <w:name w:val="Balloon Text"/>
    <w:basedOn w:val="a"/>
    <w:link w:val="Char2"/>
    <w:uiPriority w:val="99"/>
    <w:semiHidden/>
    <w:unhideWhenUsed/>
    <w:rsid w:val="000F6A7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0F6A7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esvospf@otenet.g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808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3</cp:revision>
  <dcterms:created xsi:type="dcterms:W3CDTF">2020-12-17T07:27:00Z</dcterms:created>
  <dcterms:modified xsi:type="dcterms:W3CDTF">2020-12-17T07:40:00Z</dcterms:modified>
</cp:coreProperties>
</file>